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C23E5E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C23E5E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C23E5E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C23E5E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C23E5E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Pr="00C23E5E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C23E5E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C23E5E">
        <w:rPr>
          <w:rFonts w:ascii="Times New Roman" w:hAnsi="Times New Roman" w:cs="Times New Roman"/>
          <w:sz w:val="28"/>
          <w:szCs w:val="28"/>
        </w:rPr>
        <w:t>:</w:t>
      </w:r>
    </w:p>
    <w:p w:rsidR="0079320A" w:rsidRPr="0079320A" w:rsidRDefault="0079320A" w:rsidP="007932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93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Покупка комплекта устройств бесперебойного электропитания СДТУ типа SKAT-UPS 3000</w:t>
      </w:r>
    </w:p>
    <w:p w:rsidR="0079320A" w:rsidRDefault="0079320A" w:rsidP="009E2D0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Устройство бесперебойного питания приобретается для замены отслужившего свой срок в узле связи АО «Витимэнерго» в г. Бодайбо.</w:t>
      </w:r>
    </w:p>
    <w:p w:rsidR="009E2D02" w:rsidRPr="00E8488C" w:rsidRDefault="009E2D02" w:rsidP="009E2D02">
      <w:pPr>
        <w:ind w:firstLine="709"/>
        <w:jc w:val="both"/>
        <w:rPr>
          <w:rFonts w:ascii="Arial" w:hAnsi="Arial" w:cs="Arial"/>
        </w:rPr>
      </w:pPr>
    </w:p>
    <w:p w:rsidR="00A64FC4" w:rsidRPr="00C23E5E" w:rsidRDefault="00C23E5E" w:rsidP="00C23E5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sz w:val="28"/>
          <w:szCs w:val="28"/>
        </w:rPr>
        <w:t xml:space="preserve"> </w:t>
      </w:r>
      <w:r w:rsidR="00AC207A" w:rsidRPr="00C23E5E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C23E5E">
        <w:rPr>
          <w:rFonts w:ascii="Times New Roman" w:hAnsi="Times New Roman" w:cs="Times New Roman"/>
          <w:sz w:val="28"/>
          <w:szCs w:val="28"/>
        </w:rPr>
        <w:t>:</w:t>
      </w:r>
      <w:r w:rsidR="00AC207A" w:rsidRPr="00C23E5E">
        <w:rPr>
          <w:rFonts w:ascii="Times New Roman" w:hAnsi="Times New Roman" w:cs="Times New Roman"/>
          <w:sz w:val="28"/>
          <w:szCs w:val="28"/>
        </w:rPr>
        <w:t xml:space="preserve"> </w:t>
      </w:r>
      <w:r w:rsidR="0079320A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7A634F" w:rsidRPr="0079320A">
        <w:rPr>
          <w:rFonts w:ascii="Times New Roman" w:hAnsi="Times New Roman" w:cs="Times New Roman"/>
          <w:b/>
          <w:sz w:val="28"/>
          <w:szCs w:val="28"/>
        </w:rPr>
        <w:t>_</w:t>
      </w:r>
      <w:r w:rsidR="0079320A">
        <w:rPr>
          <w:rFonts w:ascii="Times New Roman" w:hAnsi="Times New Roman" w:cs="Times New Roman"/>
          <w:b/>
          <w:sz w:val="28"/>
          <w:szCs w:val="28"/>
          <w:lang w:val="en-US"/>
        </w:rPr>
        <w:t>6012</w:t>
      </w:r>
      <w:r w:rsidR="007A634F" w:rsidRPr="0079320A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C91B92" w:rsidRPr="00C91B92">
        <w:rPr>
          <w:rFonts w:ascii="Times New Roman" w:hAnsi="Times New Roman" w:cs="Times New Roman"/>
          <w:b/>
          <w:sz w:val="28"/>
          <w:szCs w:val="28"/>
        </w:rPr>
        <w:t>0</w:t>
      </w:r>
      <w:r w:rsidR="00C23E5E" w:rsidRPr="00C91B92">
        <w:rPr>
          <w:rFonts w:ascii="Times New Roman" w:hAnsi="Times New Roman" w:cs="Times New Roman"/>
          <w:b/>
          <w:sz w:val="28"/>
          <w:szCs w:val="28"/>
        </w:rPr>
        <w:t>,</w:t>
      </w:r>
      <w:r w:rsidR="009E2D02">
        <w:rPr>
          <w:rFonts w:ascii="Times New Roman" w:hAnsi="Times New Roman" w:cs="Times New Roman"/>
          <w:b/>
          <w:sz w:val="28"/>
          <w:szCs w:val="28"/>
        </w:rPr>
        <w:t>1</w:t>
      </w:r>
      <w:r w:rsidR="0079320A"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bookmarkStart w:id="0" w:name="_GoBack"/>
      <w:bookmarkEnd w:id="0"/>
      <w:r w:rsidR="00C91B92">
        <w:rPr>
          <w:rFonts w:ascii="Times New Roman" w:hAnsi="Times New Roman" w:cs="Times New Roman"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b/>
          <w:sz w:val="28"/>
          <w:szCs w:val="28"/>
        </w:rPr>
        <w:t>млн. руб. с НДС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>в соответствии с коммерческим предложением компании – поставщика.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2E02">
        <w:rPr>
          <w:rFonts w:ascii="Times New Roman" w:hAnsi="Times New Roman" w:cs="Times New Roman"/>
          <w:sz w:val="28"/>
          <w:szCs w:val="28"/>
          <w:highlight w:val="yellow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Pr="00822E02">
          <w:rPr>
            <w:rFonts w:ascii="Times New Roman" w:hAnsi="Times New Roman" w:cs="Times New Roman"/>
            <w:sz w:val="28"/>
            <w:szCs w:val="28"/>
            <w:highlight w:val="yellow"/>
          </w:rPr>
          <w:t>08.02.2016</w:t>
        </w:r>
      </w:smartTag>
      <w:r w:rsidRPr="00822E02">
        <w:rPr>
          <w:rFonts w:ascii="Times New Roman" w:hAnsi="Times New Roman" w:cs="Times New Roman"/>
          <w:sz w:val="28"/>
          <w:szCs w:val="28"/>
          <w:highlight w:val="yellow"/>
        </w:rPr>
        <w:t xml:space="preserve"> №75)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1B6" w:rsidRDefault="00AE11B6" w:rsidP="005A4877">
      <w:pPr>
        <w:spacing w:after="0" w:line="240" w:lineRule="auto"/>
      </w:pPr>
      <w:r>
        <w:separator/>
      </w:r>
    </w:p>
  </w:endnote>
  <w:endnote w:type="continuationSeparator" w:id="0">
    <w:p w:rsidR="00AE11B6" w:rsidRDefault="00AE11B6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1B6" w:rsidRDefault="00AE11B6" w:rsidP="005A4877">
      <w:pPr>
        <w:spacing w:after="0" w:line="240" w:lineRule="auto"/>
      </w:pPr>
      <w:r>
        <w:separator/>
      </w:r>
    </w:p>
  </w:footnote>
  <w:footnote w:type="continuationSeparator" w:id="0">
    <w:p w:rsidR="00AE11B6" w:rsidRDefault="00AE11B6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86DD6"/>
    <w:multiLevelType w:val="hybridMultilevel"/>
    <w:tmpl w:val="F96A1E2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688F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595D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06EB6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321"/>
    <w:rsid w:val="00507EDE"/>
    <w:rsid w:val="00515A3C"/>
    <w:rsid w:val="00527A49"/>
    <w:rsid w:val="00527CBB"/>
    <w:rsid w:val="005361CE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1E16"/>
    <w:rsid w:val="0070489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320A"/>
    <w:rsid w:val="007955A5"/>
    <w:rsid w:val="007A38EA"/>
    <w:rsid w:val="007A44D8"/>
    <w:rsid w:val="007A634F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2D02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AE11B6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23E5E"/>
    <w:rsid w:val="00C42BA6"/>
    <w:rsid w:val="00C4568D"/>
    <w:rsid w:val="00C47546"/>
    <w:rsid w:val="00C56A1A"/>
    <w:rsid w:val="00C753B6"/>
    <w:rsid w:val="00C7761C"/>
    <w:rsid w:val="00C802B7"/>
    <w:rsid w:val="00C85556"/>
    <w:rsid w:val="00C91B92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5258A"/>
    <w:rsid w:val="00D5455B"/>
    <w:rsid w:val="00D56023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4CDDA707-926A-465B-9227-BE67DBB4E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704897"/>
    <w:pPr>
      <w:ind w:left="720"/>
      <w:contextualSpacing/>
    </w:pPr>
  </w:style>
  <w:style w:type="paragraph" w:styleId="a8">
    <w:name w:val="Body Text Indent"/>
    <w:basedOn w:val="a"/>
    <w:link w:val="a9"/>
    <w:rsid w:val="009E2D0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rsid w:val="009E2D0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0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Кладов Михаил Васильевич</cp:lastModifiedBy>
  <cp:revision>6</cp:revision>
  <dcterms:created xsi:type="dcterms:W3CDTF">2017-02-10T08:41:00Z</dcterms:created>
  <dcterms:modified xsi:type="dcterms:W3CDTF">2017-04-24T08:22:00Z</dcterms:modified>
</cp:coreProperties>
</file>